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6885b28b0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Dalsgrenda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Dalsgrenda,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89de51dcb4eba"/>
      <w:footerReference xmlns:r="http://schemas.openxmlformats.org/officeDocument/2006/relationships" w:type="default" r:id="R1f784acad4e8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B.K EIENDOM AS   ·   Org.nr 989 069 314   ·   Fagermoveien 99   ·   8617 DALSGRENDA   ·   Tlf. 75 16 60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89de51dcb4eba" /><Relationship Type="http://schemas.openxmlformats.org/officeDocument/2006/relationships/footer" Target="/word/footer1.xml" Id="R1f784acad4e8411a" /></Relationships>
</file>