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124440e88704fd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NOTEVARP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Gvarv, 13.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NOTEVARP AS</w:t>
      </w:r>
    </w:p>
    <w:sectPr>
      <w:headerReference xmlns:r="http://schemas.openxmlformats.org/officeDocument/2006/relationships" w:type="default" r:id="Rdf768a252bdd4df6"/>
      <w:footerReference xmlns:r="http://schemas.openxmlformats.org/officeDocument/2006/relationships" w:type="default" r:id="Rb9c44f6c02fe4ff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NOTEVARP AS   ·   Org.nr 989 067 761   ·   Notevarpvegen 10   ·   3810 GVARV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NOTEVARP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f768a252bdd4df6" /><Relationship Type="http://schemas.openxmlformats.org/officeDocument/2006/relationships/footer" Target="/word/footer1.xml" Id="Rb9c44f6c02fe4ffb" /></Relationships>
</file>