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a50ee3f92641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MARI RIMFELDT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Kongsvinger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Kongsvinger,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MARI RIMFELDT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7550bd0e954ea4"/>
      <w:footerReference xmlns:r="http://schemas.openxmlformats.org/officeDocument/2006/relationships" w:type="default" r:id="R67d08b295fd34d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 RIMFELDT AS   ·   Org.nr 989 057 243   ·   c/o Rimfeldt Eiendom AS, Markensvegen 1B   ·   2212 KONGSVINGER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 RIMFELDT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7550bd0e954ea4" /><Relationship Type="http://schemas.openxmlformats.org/officeDocument/2006/relationships/footer" Target="/word/footer1.xml" Id="R67d08b295fd34d91" /></Relationships>
</file>