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61d3d047b4a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SEABORN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SEABORN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23ef7d802742e0"/>
      <w:footerReference xmlns:r="http://schemas.openxmlformats.org/officeDocument/2006/relationships" w:type="default" r:id="R1beeb0fd6a064a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SEABORN HOLDING AS   ·   Org.nr 989 053 175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SEABORN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3ef7d802742e0" /><Relationship Type="http://schemas.openxmlformats.org/officeDocument/2006/relationships/footer" Target="/word/footer1.xml" Id="R1beeb0fd6a064a45" /></Relationships>
</file>