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2d0979a81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a4385f12c4f73"/>
      <w:footerReference xmlns:r="http://schemas.openxmlformats.org/officeDocument/2006/relationships" w:type="default" r:id="Re7b34d4fb330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RUAN HOLDING AS   ·   Org.nr 989 050 265   ·   c/o Rune Andersen, Storgata 26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a4385f12c4f73" /><Relationship Type="http://schemas.openxmlformats.org/officeDocument/2006/relationships/footer" Target="/word/footer1.xml" Id="Re7b34d4fb3304d6d" /></Relationships>
</file>