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3b9059a1c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ce6877f4444b0"/>
      <w:footerReference xmlns:r="http://schemas.openxmlformats.org/officeDocument/2006/relationships" w:type="default" r:id="Rc2ce3a655dd5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AS   ·   Org.nr 989 049 313   ·   Haakon den godes vei 14   ·   0373 OSLO   ·   jgts@thrane-steen.no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ce6877f4444b0" /><Relationship Type="http://schemas.openxmlformats.org/officeDocument/2006/relationships/footer" Target="/word/footer1.xml" Id="Rc2ce3a655dd54b44" /></Relationships>
</file>