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1f2727bf1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1f30b7e604124"/>
      <w:footerReference xmlns:r="http://schemas.openxmlformats.org/officeDocument/2006/relationships" w:type="default" r:id="R7d02a9ef8935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1f30b7e604124" /><Relationship Type="http://schemas.openxmlformats.org/officeDocument/2006/relationships/footer" Target="/word/footer1.xml" Id="R7d02a9ef89354a07" /></Relationships>
</file>