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40f5dd6e9d48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HØNEFOSS VERKTØIFABRIK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HØNEFOSS VERKTØIFABRIK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5c1140d3ab41c9"/>
      <w:footerReference xmlns:r="http://schemas.openxmlformats.org/officeDocument/2006/relationships" w:type="default" r:id="R71192b9748eb4d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HØNEFOSS VERKTØIFABRIK AS   ·   Org.nr 989 042 297   ·   c/o Hetor Regnskapsservice AS, Storgata 10   ·   3510 HØNEFOSS   ·   Tlf. 32 11 44 60   ·   post@hvplast.no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HØNEFOSS VERKTØIFABRIK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5c1140d3ab41c9" /><Relationship Type="http://schemas.openxmlformats.org/officeDocument/2006/relationships/footer" Target="/word/footer1.xml" Id="R71192b9748eb4d78" /></Relationships>
</file>