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10e4eb13b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HOLDING AS</w:t>
      </w:r>
    </w:p>
    <w:sectPr>
      <w:headerReference xmlns:r="http://schemas.openxmlformats.org/officeDocument/2006/relationships" w:type="default" r:id="Rc76da08c405a4d7c"/>
      <w:footerReference xmlns:r="http://schemas.openxmlformats.org/officeDocument/2006/relationships" w:type="default" r:id="R9c8f94c3c119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HOLDING AS   ·   Org.nr 989 037 781   ·   v/Arne Grimsrud, Måkrudgutua 99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da08c405a4d7c" /><Relationship Type="http://schemas.openxmlformats.org/officeDocument/2006/relationships/footer" Target="/word/footer1.xml" Id="R9c8f94c3c119472c" /></Relationships>
</file>