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620b38834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 FINANS AS</w:t>
      </w:r>
    </w:p>
    <w:sectPr>
      <w:headerReference xmlns:r="http://schemas.openxmlformats.org/officeDocument/2006/relationships" w:type="default" r:id="R7000b54cd58046aa"/>
      <w:footerReference xmlns:r="http://schemas.openxmlformats.org/officeDocument/2006/relationships" w:type="default" r:id="Ra06f1586ba95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 FINANS AS   ·   Org.nr 989 036 831   ·   Ryfylkegata 13   ·   4014 STAVANGER   ·   anne.kristine.rugland@skanem.com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0b54cd58046aa" /><Relationship Type="http://schemas.openxmlformats.org/officeDocument/2006/relationships/footer" Target="/word/footer1.xml" Id="Ra06f1586ba954b99" /></Relationships>
</file>