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6db9d1ee149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RUGLAND FINANS AS</w:t>
      </w:r>
    </w:p>
    <w:sectPr>
      <w:headerReference xmlns:r="http://schemas.openxmlformats.org/officeDocument/2006/relationships" w:type="default" r:id="R06e6666bdf1c4307"/>
      <w:footerReference xmlns:r="http://schemas.openxmlformats.org/officeDocument/2006/relationships" w:type="default" r:id="R092627a56917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RUGLAND FINANS AS   ·   Org.nr 989 029 185   ·   Ryfylkegata 13   ·   4014 STAVANGER   ·   Tlf. 51 85 97 77   ·   brit.rugland@skanern.com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RUGLAND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6666bdf1c4307" /><Relationship Type="http://schemas.openxmlformats.org/officeDocument/2006/relationships/footer" Target="/word/footer1.xml" Id="R092627a5691746cf" /></Relationships>
</file>