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dda237724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 INVEST AS</w:t>
      </w:r>
    </w:p>
    <w:sectPr>
      <w:headerReference xmlns:r="http://schemas.openxmlformats.org/officeDocument/2006/relationships" w:type="default" r:id="Rae3197800ebe492c"/>
      <w:footerReference xmlns:r="http://schemas.openxmlformats.org/officeDocument/2006/relationships" w:type="default" r:id="R7856d02ff6b9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 INVEST AS   ·   Org.nr 989 023 802   ·   Drammensveien 54A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197800ebe492c" /><Relationship Type="http://schemas.openxmlformats.org/officeDocument/2006/relationships/footer" Target="/word/footer1.xml" Id="R7856d02ff6b94604" /></Relationships>
</file>