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f1b719a0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LINGEN HOLDING AS</w:t>
      </w:r>
    </w:p>
    <w:sectPr>
      <w:headerReference xmlns:r="http://schemas.openxmlformats.org/officeDocument/2006/relationships" w:type="default" r:id="R5ac39dc3a29241b5"/>
      <w:footerReference xmlns:r="http://schemas.openxmlformats.org/officeDocument/2006/relationships" w:type="default" r:id="R4aebd580998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39dc3a29241b5" /><Relationship Type="http://schemas.openxmlformats.org/officeDocument/2006/relationships/footer" Target="/word/footer1.xml" Id="R4aebd5809986455b" /></Relationships>
</file>