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4cf409199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SJØELISE AS.</w:t>
      </w:r>
    </w:p>
    <w:sectPr>
      <w:headerReference xmlns:r="http://schemas.openxmlformats.org/officeDocument/2006/relationships" w:type="default" r:id="Rfbf74e06da004f09"/>
      <w:footerReference xmlns:r="http://schemas.openxmlformats.org/officeDocument/2006/relationships" w:type="default" r:id="R8b934d178067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74e06da004f09" /><Relationship Type="http://schemas.openxmlformats.org/officeDocument/2006/relationships/footer" Target="/word/footer1.xml" Id="R8b934d17806748a6" /></Relationships>
</file>