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3d070d149f45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FLÆKØY AS</w:t>
      </w:r>
    </w:p>
    <w:sectPr>
      <w:headerReference xmlns:r="http://schemas.openxmlformats.org/officeDocument/2006/relationships" w:type="default" r:id="R09d1673208ad4505"/>
      <w:footerReference xmlns:r="http://schemas.openxmlformats.org/officeDocument/2006/relationships" w:type="default" r:id="R5e084504705a4e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FLÆKØY AS   ·   Org.nr 989 017 519   ·   Byrevegen 68   ·   2640 VINSTRA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FLÆKØY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d1673208ad4505" /><Relationship Type="http://schemas.openxmlformats.org/officeDocument/2006/relationships/footer" Target="/word/footer1.xml" Id="R5e084504705a4e9f" /></Relationships>
</file>