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48f6f6639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TOSTERUD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TOSTERUD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5d6e9d13648f6"/>
      <w:footerReference xmlns:r="http://schemas.openxmlformats.org/officeDocument/2006/relationships" w:type="default" r:id="R3d978b5da60c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TOSTERUD HOLDING AS   ·   Org.nr 989 011 626   ·   Leilighet 803, Gjerdrumsgata 24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TOSTERUD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5d6e9d13648f6" /><Relationship Type="http://schemas.openxmlformats.org/officeDocument/2006/relationships/footer" Target="/word/footer1.xml" Id="R3d978b5da60c415f" /></Relationships>
</file>