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6b55891c7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Frogner,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SOLVEIG OG BROR AS</w:t>
      </w:r>
    </w:p>
    <w:sectPr>
      <w:headerReference xmlns:r="http://schemas.openxmlformats.org/officeDocument/2006/relationships" w:type="default" r:id="R32d3e1ad32a4450e"/>
      <w:footerReference xmlns:r="http://schemas.openxmlformats.org/officeDocument/2006/relationships" w:type="default" r:id="R0b2059607396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SOLVEIG OG BROR AS   ·   Org.nr 989 005 715   ·   Frognerveien 5A   ·   2016 FROGNER   ·   bror@weldingh.no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SOLVEIG OG BROR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3e1ad32a4450e" /><Relationship Type="http://schemas.openxmlformats.org/officeDocument/2006/relationships/footer" Target="/word/footer1.xml" Id="R0b2059607396426b" /></Relationships>
</file>