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59c3a9f4c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SOLVEIG OG BROR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SOLVEIG OG BROR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fc6cc0f8e4024"/>
      <w:footerReference xmlns:r="http://schemas.openxmlformats.org/officeDocument/2006/relationships" w:type="default" r:id="R05428c034842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SOLVEIG OG BROR AS   ·   Org.nr 989 005 715   ·   Frognerveien 5A   ·   2016 FROGNER   ·   bror@weldingh.no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SOLVEIG OG BROR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fc6cc0f8e4024" /><Relationship Type="http://schemas.openxmlformats.org/officeDocument/2006/relationships/footer" Target="/word/footer1.xml" Id="R05428c0348424f71" /></Relationships>
</file>