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b5eefce20f41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DREGGEN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DREGGEN REVISJON AS</w:t>
      </w:r>
    </w:p>
    <w:sectPr>
      <w:headerReference xmlns:r="http://schemas.openxmlformats.org/officeDocument/2006/relationships" w:type="default" r:id="Radfc5984cc5a47a2"/>
      <w:footerReference xmlns:r="http://schemas.openxmlformats.org/officeDocument/2006/relationships" w:type="default" r:id="R82fe67511c3641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DREGGEN REVISJON AS   ·   Org.nr 989 003 216   ·   Kanalveien 52C   ·   5068 BERGEN   ·   post@dreggenrevisjon.no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DREGGEN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fc5984cc5a47a2" /><Relationship Type="http://schemas.openxmlformats.org/officeDocument/2006/relationships/footer" Target="/word/footer1.xml" Id="R82fe67511c3641fd" /></Relationships>
</file>