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204dfeeea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67006670c48fe"/>
      <w:footerReference xmlns:r="http://schemas.openxmlformats.org/officeDocument/2006/relationships" w:type="default" r:id="R60cb81af3e70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AS   ·   Org.nr 989 003 062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67006670c48fe" /><Relationship Type="http://schemas.openxmlformats.org/officeDocument/2006/relationships/footer" Target="/word/footer1.xml" Id="R60cb81af3e704c07" /></Relationships>
</file>