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caad4cee7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AKL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6c82a52a7d64bd1"/>
      <w:footerReference xmlns:r="http://schemas.openxmlformats.org/officeDocument/2006/relationships" w:type="default" r:id="Red35a0ad7794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82a52a7d64bd1" /><Relationship Type="http://schemas.openxmlformats.org/officeDocument/2006/relationships/footer" Target="/word/footer1.xml" Id="Red35a0ad7794467c" /></Relationships>
</file>