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187ebc032b4f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AKL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db08febd339e403e"/>
      <w:footerReference xmlns:r="http://schemas.openxmlformats.org/officeDocument/2006/relationships" w:type="default" r:id="R075692ffaa984d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08febd339e403e" /><Relationship Type="http://schemas.openxmlformats.org/officeDocument/2006/relationships/footer" Target="/word/footer1.xml" Id="R075692ffaa984ddc" /></Relationships>
</file>