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008c9c9ee48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RANDABERG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REGNSKAP AS</w:t>
      </w:r>
    </w:p>
    <w:sectPr>
      <w:headerReference xmlns:r="http://schemas.openxmlformats.org/officeDocument/2006/relationships" w:type="default" r:id="Re261b16d10954683"/>
      <w:footerReference xmlns:r="http://schemas.openxmlformats.org/officeDocument/2006/relationships" w:type="default" r:id="R94a649e34acb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1b16d10954683" /><Relationship Type="http://schemas.openxmlformats.org/officeDocument/2006/relationships/footer" Target="/word/footer1.xml" Id="R94a649e34acb4ec3" /></Relationships>
</file>