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2a5649b6f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20fe8c926406c"/>
      <w:footerReference xmlns:r="http://schemas.openxmlformats.org/officeDocument/2006/relationships" w:type="default" r:id="R8eb102e3c5e1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MELLEBYGG AS   ·   Org.nr 988 975 699   ·   Hovdeveien 8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20fe8c926406c" /><Relationship Type="http://schemas.openxmlformats.org/officeDocument/2006/relationships/footer" Target="/word/footer1.xml" Id="R8eb102e3c5e14b95" /></Relationships>
</file>