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94e287bfe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282329c5042f1"/>
      <w:footerReference xmlns:r="http://schemas.openxmlformats.org/officeDocument/2006/relationships" w:type="default" r:id="R198a37d78325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282329c5042f1" /><Relationship Type="http://schemas.openxmlformats.org/officeDocument/2006/relationships/footer" Target="/word/footer1.xml" Id="R198a37d7832540e8" /></Relationships>
</file>