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713904239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e74be5cf94223"/>
      <w:footerReference xmlns:r="http://schemas.openxmlformats.org/officeDocument/2006/relationships" w:type="default" r:id="R5423a9253121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MLG AS   ·   Org.nr 988 970 336   ·   c/o Mona Lefdal Gjording, Granåsen 10   ·   1362 HOSLE   ·   anno@grette.no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e74be5cf94223" /><Relationship Type="http://schemas.openxmlformats.org/officeDocument/2006/relationships/footer" Target="/word/footer1.xml" Id="R5423a92531214395" /></Relationships>
</file>