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a235adc89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7fed17f85e4542cc"/>
      <w:footerReference xmlns:r="http://schemas.openxmlformats.org/officeDocument/2006/relationships" w:type="default" r:id="R793fc7a28abe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d17f85e4542cc" /><Relationship Type="http://schemas.openxmlformats.org/officeDocument/2006/relationships/footer" Target="/word/footer1.xml" Id="R793fc7a28abe4574" /></Relationships>
</file>