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76a9643b1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FROLENDINGEN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FROLENDINGEN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5f556ef884749"/>
      <w:footerReference xmlns:r="http://schemas.openxmlformats.org/officeDocument/2006/relationships" w:type="default" r:id="R2e9d42552713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FROLENDINGEN AS   ·   Org.nr 988 967 653   ·   Frolandsveien 985   ·   4820 FROLAND   ·   Tlf. 37 23 65 00   ·   post@frolendingen.no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FROLENDINGEN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5f556ef884749" /><Relationship Type="http://schemas.openxmlformats.org/officeDocument/2006/relationships/footer" Target="/word/footer1.xml" Id="R2e9d425527134acf" /></Relationships>
</file>