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a9baac047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ENEBAKK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ENEBAKK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90f530a694e84"/>
      <w:footerReference xmlns:r="http://schemas.openxmlformats.org/officeDocument/2006/relationships" w:type="default" r:id="Rd49058acf4ae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HOLDING AS   ·   Org.nr 988 966 029   ·   Flatebysenteret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90f530a694e84" /><Relationship Type="http://schemas.openxmlformats.org/officeDocument/2006/relationships/footer" Target="/word/footer1.xml" Id="Rd49058acf4ae4f6c" /></Relationships>
</file>