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795a14aa6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b3584050a76d4f1a"/>
      <w:footerReference xmlns:r="http://schemas.openxmlformats.org/officeDocument/2006/relationships" w:type="default" r:id="R2a9249587e94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4050a76d4f1a" /><Relationship Type="http://schemas.openxmlformats.org/officeDocument/2006/relationships/footer" Target="/word/footer1.xml" Id="R2a9249587e944d4e" /></Relationships>
</file>