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495204cfb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9ac47899f4930"/>
      <w:footerReference xmlns:r="http://schemas.openxmlformats.org/officeDocument/2006/relationships" w:type="default" r:id="R39c72c34be48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9ac47899f4930" /><Relationship Type="http://schemas.openxmlformats.org/officeDocument/2006/relationships/footer" Target="/word/footer1.xml" Id="R39c72c34be484e35" /></Relationships>
</file>