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4c06ebe1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d579dd32216f470b"/>
      <w:footerReference xmlns:r="http://schemas.openxmlformats.org/officeDocument/2006/relationships" w:type="default" r:id="Ra15582f5aba0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9dd32216f470b" /><Relationship Type="http://schemas.openxmlformats.org/officeDocument/2006/relationships/footer" Target="/word/footer1.xml" Id="Ra15582f5aba04770" /></Relationships>
</file>