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24e1130374b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ELGAR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b80abed1b1342bc"/>
      <w:footerReference xmlns:r="http://schemas.openxmlformats.org/officeDocument/2006/relationships" w:type="default" r:id="R82c91b76e4494b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ELGAR AS   ·   Org.nr 988 903 264   ·   Frøyerveien 75   ·   4328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80abed1b1342bc" /><Relationship Type="http://schemas.openxmlformats.org/officeDocument/2006/relationships/footer" Target="/word/footer1.xml" Id="R82c91b76e4494b81" /></Relationships>
</file>