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24e6d5c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fe91573fe5741fb"/>
      <w:footerReference xmlns:r="http://schemas.openxmlformats.org/officeDocument/2006/relationships" w:type="default" r:id="R8764c8970ba9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1573fe5741fb" /><Relationship Type="http://schemas.openxmlformats.org/officeDocument/2006/relationships/footer" Target="/word/footer1.xml" Id="R8764c8970ba9412b" /></Relationships>
</file>