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2d99a802f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RAFI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Ørskog,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RAFI HOLDING AS</w:t>
      </w:r>
    </w:p>
    <w:sectPr>
      <w:headerReference xmlns:r="http://schemas.openxmlformats.org/officeDocument/2006/relationships" w:type="default" r:id="Rd29f0b2b49434023"/>
      <w:footerReference xmlns:r="http://schemas.openxmlformats.org/officeDocument/2006/relationships" w:type="default" r:id="R7167d0535da8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HOLDING AS   ·   Org.nr 988 879 533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f0b2b49434023" /><Relationship Type="http://schemas.openxmlformats.org/officeDocument/2006/relationships/footer" Target="/word/footer1.xml" Id="R7167d0535da84a5d" /></Relationships>
</file>