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a251dc1e7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e55eb7285aab4def"/>
      <w:footerReference xmlns:r="http://schemas.openxmlformats.org/officeDocument/2006/relationships" w:type="default" r:id="R285f3f20e2ef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eb7285aab4def" /><Relationship Type="http://schemas.openxmlformats.org/officeDocument/2006/relationships/footer" Target="/word/footer1.xml" Id="R285f3f20e2ef4736" /></Relationships>
</file>