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07ebfb3caf4a7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Kristiansund 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WAAGE HOLDING AS</w:t>
      </w:r>
    </w:p>
    <w:sectPr>
      <w:headerReference xmlns:r="http://schemas.openxmlformats.org/officeDocument/2006/relationships" w:type="default" r:id="R214721a15b0b4d60"/>
      <w:footerReference xmlns:r="http://schemas.openxmlformats.org/officeDocument/2006/relationships" w:type="default" r:id="R4b4f4377b12e49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WAAGE HOLDING AS   ·   Org.nr 988 833 185   ·   Omagata 68B   ·   6516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WAAGE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4721a15b0b4d60" /><Relationship Type="http://schemas.openxmlformats.org/officeDocument/2006/relationships/footer" Target="/word/footer1.xml" Id="R4b4f4377b12e49b6" /></Relationships>
</file>