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3dc49925749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LEGA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LEGA AS</w:t>
      </w:r>
    </w:p>
    <w:sectPr>
      <w:headerReference xmlns:r="http://schemas.openxmlformats.org/officeDocument/2006/relationships" w:type="default" r:id="R9dea75920f0c4d41"/>
      <w:footerReference xmlns:r="http://schemas.openxmlformats.org/officeDocument/2006/relationships" w:type="default" r:id="R65198e63fff9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a75920f0c4d41" /><Relationship Type="http://schemas.openxmlformats.org/officeDocument/2006/relationships/footer" Target="/word/footer1.xml" Id="R65198e63fff943f3" /></Relationships>
</file>