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26b97b483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64d5f9ef3ce14ed2"/>
      <w:footerReference xmlns:r="http://schemas.openxmlformats.org/officeDocument/2006/relationships" w:type="default" r:id="R612944ae2cc6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5f9ef3ce14ed2" /><Relationship Type="http://schemas.openxmlformats.org/officeDocument/2006/relationships/footer" Target="/word/footer1.xml" Id="R612944ae2cc64e1f" /></Relationships>
</file>