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c687dc735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LEOPOLD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3a164bda34cdd"/>
      <w:footerReference xmlns:r="http://schemas.openxmlformats.org/officeDocument/2006/relationships" w:type="default" r:id="R382342e130f3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3a164bda34cdd" /><Relationship Type="http://schemas.openxmlformats.org/officeDocument/2006/relationships/footer" Target="/word/footer1.xml" Id="R382342e130f34d08" /></Relationships>
</file>