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c1ac2dc3a246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MOKSIM AS.</w:t>
      </w:r>
    </w:p>
    <w:sectPr>
      <w:headerReference xmlns:r="http://schemas.openxmlformats.org/officeDocument/2006/relationships" w:type="default" r:id="R3433031462a54d7e"/>
      <w:footerReference xmlns:r="http://schemas.openxmlformats.org/officeDocument/2006/relationships" w:type="default" r:id="R3e2f757bd1d544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MOKSIM AS   ·   Org.nr 988 777 617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MOKSIM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33031462a54d7e" /><Relationship Type="http://schemas.openxmlformats.org/officeDocument/2006/relationships/footer" Target="/word/footer1.xml" Id="R3e2f757bd1d54414" /></Relationships>
</file>