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e696dd80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HOLDING AS</w:t>
      </w:r>
    </w:p>
    <w:sectPr>
      <w:headerReference xmlns:r="http://schemas.openxmlformats.org/officeDocument/2006/relationships" w:type="default" r:id="Ra52024143d9941ad"/>
      <w:footerReference xmlns:r="http://schemas.openxmlformats.org/officeDocument/2006/relationships" w:type="default" r:id="Rbb6ff9d7a6ef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HOLDING AS   ·   Org.nr 988 775 967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024143d9941ad" /><Relationship Type="http://schemas.openxmlformats.org/officeDocument/2006/relationships/footer" Target="/word/footer1.xml" Id="Rbb6ff9d7a6ef47d5" /></Relationships>
</file>