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e2981f3f5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55bdab6ab4e09"/>
      <w:footerReference xmlns:r="http://schemas.openxmlformats.org/officeDocument/2006/relationships" w:type="default" r:id="R89400dc6316f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BØMA AS   ·   Org.nr 988 767 646   ·   c/o Jan Børre Winther, Lumber brygge 42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55bdab6ab4e09" /><Relationship Type="http://schemas.openxmlformats.org/officeDocument/2006/relationships/footer" Target="/word/footer1.xml" Id="R89400dc6316f48ae" /></Relationships>
</file>