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ba74adf9546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HAHÅ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HAHÅ AS</w:t>
      </w:r>
    </w:p>
    <w:sectPr>
      <w:headerReference xmlns:r="http://schemas.openxmlformats.org/officeDocument/2006/relationships" w:type="default" r:id="Rb3066668c5514f17"/>
      <w:footerReference xmlns:r="http://schemas.openxmlformats.org/officeDocument/2006/relationships" w:type="default" r:id="R9025de5bad3f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66668c5514f17" /><Relationship Type="http://schemas.openxmlformats.org/officeDocument/2006/relationships/footer" Target="/word/footer1.xml" Id="R9025de5bad3f4f55" /></Relationships>
</file>