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5aaefe22a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IMENTE JUSS &amp;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IMENTE JUSS &amp; REGNSKAP AS</w:t>
      </w:r>
    </w:p>
    <w:sectPr>
      <w:headerReference xmlns:r="http://schemas.openxmlformats.org/officeDocument/2006/relationships" w:type="default" r:id="Redd99dd5efcf47aa"/>
      <w:footerReference xmlns:r="http://schemas.openxmlformats.org/officeDocument/2006/relationships" w:type="default" r:id="Rd4fe58846c97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IMENTE JUSS &amp; REGNSKAP AS   ·   Org.nr 988 669 725   ·   Ole Deviks vei 2   ·   0666 OSLO   ·   www.imente-regnskap.no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IMENTE JUSS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99dd5efcf47aa" /><Relationship Type="http://schemas.openxmlformats.org/officeDocument/2006/relationships/footer" Target="/word/footer1.xml" Id="Rd4fe58846c974255" /></Relationships>
</file>