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27c5885c5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8f7cdee214fb6"/>
      <w:footerReference xmlns:r="http://schemas.openxmlformats.org/officeDocument/2006/relationships" w:type="default" r:id="Rdad7c12ef9b7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8f7cdee214fb6" /><Relationship Type="http://schemas.openxmlformats.org/officeDocument/2006/relationships/footer" Target="/word/footer1.xml" Id="Rdad7c12ef9b74995" /></Relationships>
</file>