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7fbb29035b3480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KERSBERGEN INVEST AS.</w:t>
      </w:r>
    </w:p>
    <w:sectPr>
      <w:headerReference xmlns:r="http://schemas.openxmlformats.org/officeDocument/2006/relationships" w:type="default" r:id="R54ebe8c5db6b4e20"/>
      <w:footerReference xmlns:r="http://schemas.openxmlformats.org/officeDocument/2006/relationships" w:type="default" r:id="Red322666df3947f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KERSBERGEN INVEST AS   ·   Org.nr 988 575 712   ·   Nedre Banegate 19   ·   4014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KERSBERGEN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4ebe8c5db6b4e20" /><Relationship Type="http://schemas.openxmlformats.org/officeDocument/2006/relationships/footer" Target="/word/footer1.xml" Id="Red322666df3947f5" /></Relationships>
</file>