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15916275e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6511df534f284baf"/>
      <w:footerReference xmlns:r="http://schemas.openxmlformats.org/officeDocument/2006/relationships" w:type="default" r:id="R6c80951c0c4c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1df534f284baf" /><Relationship Type="http://schemas.openxmlformats.org/officeDocument/2006/relationships/footer" Target="/word/footer1.xml" Id="R6c80951c0c4c4704" /></Relationships>
</file>