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0c467157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PACTUM GAMMA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PACTUM GAMMA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28424c71e204223"/>
      <w:footerReference xmlns:r="http://schemas.openxmlformats.org/officeDocument/2006/relationships" w:type="default" r:id="Rbcaf5f012470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24c71e204223" /><Relationship Type="http://schemas.openxmlformats.org/officeDocument/2006/relationships/footer" Target="/word/footer1.xml" Id="Rbcaf5f0124704daa" /></Relationships>
</file>