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fc08c138a4a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PACTUM BETA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BETA AS</w:t>
      </w:r>
    </w:p>
    <w:sectPr>
      <w:headerReference xmlns:r="http://schemas.openxmlformats.org/officeDocument/2006/relationships" w:type="default" r:id="R7f9125b765034e3d"/>
      <w:footerReference xmlns:r="http://schemas.openxmlformats.org/officeDocument/2006/relationships" w:type="default" r:id="Rc44f6c10169941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BETA AS   ·   Org.nr 988 435 422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BETA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9125b765034e3d" /><Relationship Type="http://schemas.openxmlformats.org/officeDocument/2006/relationships/footer" Target="/word/footer1.xml" Id="Rc44f6c1016994179" /></Relationships>
</file>